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87"/>
        <w:gridCol w:w="7845"/>
      </w:tblGrid>
      <w:tr>
        <w:tblPrEx>
          <w:shd w:val="clear" w:color="auto" w:fill="ced7e7"/>
        </w:tblPrEx>
        <w:trPr>
          <w:trHeight w:val="1056" w:hRule="atLeast"/>
        </w:trPr>
        <w:tc>
          <w:tcPr>
            <w:tcW w:type="dxa" w:w="9632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Žádný"/>
                <w:rFonts w:ascii="Arial" w:cs="Arial" w:hAnsi="Arial" w:eastAsia="Arial"/>
                <w:b w:val="1"/>
                <w:bCs w:val="1"/>
                <w:sz w:val="36"/>
                <w:szCs w:val="36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36"/>
                <w:szCs w:val="36"/>
                <w:rtl w:val="0"/>
              </w:rPr>
              <w:t>Pra</w:t>
            </w:r>
            <w:r>
              <w:rPr>
                <w:rFonts w:ascii="Arial" w:hAnsi="Arial" w:hint="default"/>
                <w:b w:val="1"/>
                <w:bCs w:val="1"/>
                <w:sz w:val="36"/>
                <w:szCs w:val="36"/>
                <w:rtl w:val="0"/>
              </w:rPr>
              <w:t>ž</w:t>
            </w:r>
            <w:r>
              <w:rPr>
                <w:rFonts w:ascii="Arial" w:hAnsi="Arial"/>
                <w:b w:val="1"/>
                <w:bCs w:val="1"/>
                <w:sz w:val="36"/>
                <w:szCs w:val="36"/>
                <w:rtl w:val="0"/>
              </w:rPr>
              <w:t>sk</w:t>
            </w:r>
            <w:r>
              <w:rPr>
                <w:rFonts w:ascii="Arial" w:hAnsi="Arial" w:hint="default"/>
                <w:b w:val="1"/>
                <w:bCs w:val="1"/>
                <w:sz w:val="36"/>
                <w:szCs w:val="36"/>
                <w:rtl w:val="0"/>
              </w:rPr>
              <w:t xml:space="preserve">á </w:t>
            </w:r>
            <w:r>
              <w:rPr>
                <w:rFonts w:ascii="Arial" w:hAnsi="Arial"/>
                <w:b w:val="1"/>
                <w:bCs w:val="1"/>
                <w:sz w:val="36"/>
                <w:szCs w:val="36"/>
                <w:rtl w:val="0"/>
              </w:rPr>
              <w:t>Juniorliga U20 mu</w:t>
            </w:r>
            <w:r>
              <w:rPr>
                <w:rFonts w:ascii="Arial" w:hAnsi="Arial" w:hint="default"/>
                <w:b w:val="1"/>
                <w:bCs w:val="1"/>
                <w:sz w:val="36"/>
                <w:szCs w:val="36"/>
                <w:rtl w:val="0"/>
              </w:rPr>
              <w:t>ž</w:t>
            </w:r>
            <w:r>
              <w:rPr>
                <w:rFonts w:ascii="Arial" w:hAnsi="Arial"/>
                <w:b w:val="1"/>
                <w:bCs w:val="1"/>
                <w:sz w:val="36"/>
                <w:szCs w:val="36"/>
                <w:rtl w:val="0"/>
              </w:rPr>
              <w:t>i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Style w:val="Žádný"/>
                <w:rFonts w:ascii="Arial" w:cs="Arial" w:hAnsi="Arial" w:eastAsia="Arial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Style w:val="Žádný"/>
                <w:rFonts w:ascii="Arial" w:hAnsi="Arial"/>
                <w:sz w:val="28"/>
                <w:szCs w:val="28"/>
                <w:shd w:val="nil" w:color="auto" w:fill="auto"/>
                <w:rtl w:val="0"/>
              </w:rPr>
              <w:t>SK HAMR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Žádný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 </w:t>
            </w:r>
            <w:r>
              <w:rPr>
                <w:rStyle w:val="Žádný"/>
                <w:rFonts w:ascii="Arial" w:hAnsi="Arial"/>
                <w:b w:val="0"/>
                <w:bCs w:val="0"/>
                <w:sz w:val="28"/>
                <w:szCs w:val="28"/>
                <w:rtl w:val="0"/>
              </w:rPr>
              <w:t>22</w:t>
            </w:r>
            <w:r>
              <w:rPr>
                <w:rStyle w:val="Žádný"/>
                <w:rFonts w:ascii="Arial" w:hAnsi="Arial"/>
                <w:b w:val="0"/>
                <w:bCs w:val="0"/>
                <w:sz w:val="28"/>
                <w:szCs w:val="28"/>
                <w:rtl w:val="0"/>
              </w:rPr>
              <w:t>.1.2022</w:t>
            </w:r>
          </w:p>
        </w:tc>
      </w:tr>
      <w:tr>
        <w:tblPrEx>
          <w:shd w:val="clear" w:color="auto" w:fill="ced7e7"/>
        </w:tblPrEx>
        <w:trPr>
          <w:trHeight w:val="384" w:hRule="atLeast"/>
        </w:trPr>
        <w:tc>
          <w:tcPr>
            <w:tcW w:type="dxa" w:w="178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PO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ADATEL</w:t>
            </w:r>
          </w:p>
        </w:tc>
        <w:tc>
          <w:tcPr>
            <w:tcW w:type="dxa" w:w="784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SK HAMR, </w:t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instrText xml:space="preserve"> HYPERLINK "http://www.hamrsport.cz"</w:instrText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rFonts w:ascii="Arial" w:hAnsi="Arial"/>
                <w:sz w:val="20"/>
                <w:szCs w:val="20"/>
                <w:rtl w:val="0"/>
              </w:rPr>
              <w:t>www.hamrsport.cz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586" w:hRule="atLeast"/>
        </w:trPr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STO KON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Í</w:t>
            </w:r>
          </w:p>
        </w:tc>
        <w:tc>
          <w:tcPr>
            <w:tcW w:type="dxa" w:w="78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Žádný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>are</w:t>
            </w:r>
            <w:r>
              <w:rPr>
                <w:rStyle w:val="Žádný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SK HAMR</w:t>
            </w:r>
          </w:p>
          <w:p>
            <w:pPr>
              <w:pStyle w:val="Normal.0"/>
            </w:pP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>K Vod</w:t>
            </w:r>
            <w:r>
              <w:rPr>
                <w:rStyle w:val="Žádný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ě 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>3, Praha 10, 10600</w:t>
            </w:r>
          </w:p>
        </w:tc>
      </w:tr>
      <w:tr>
        <w:tblPrEx>
          <w:shd w:val="clear" w:color="auto" w:fill="ced7e7"/>
        </w:tblPrEx>
        <w:trPr>
          <w:trHeight w:val="433" w:hRule="atLeast"/>
        </w:trPr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KATEGORIE</w:t>
            </w:r>
          </w:p>
        </w:tc>
        <w:tc>
          <w:tcPr>
            <w:tcW w:type="dxa" w:w="78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</w:rPr>
              <w:t>Junio</w:t>
            </w:r>
            <w:r>
              <w:rPr>
                <w:rFonts w:ascii="Arial" w:hAnsi="Arial" w:hint="default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i ( hr</w:t>
            </w:r>
            <w:r>
              <w:rPr>
                <w:rFonts w:ascii="Arial" w:hAnsi="Arial" w:hint="default"/>
                <w:sz w:val="20"/>
                <w:szCs w:val="20"/>
              </w:rPr>
              <w:t>áč</w:t>
            </w:r>
            <w:r>
              <w:rPr>
                <w:rFonts w:ascii="Arial" w:hAnsi="Arial"/>
                <w:sz w:val="20"/>
                <w:szCs w:val="20"/>
              </w:rPr>
              <w:t>i narozen</w:t>
            </w:r>
            <w:r>
              <w:rPr>
                <w:rFonts w:ascii="Arial" w:hAnsi="Arial" w:hint="default"/>
                <w:sz w:val="20"/>
                <w:szCs w:val="20"/>
              </w:rPr>
              <w:t xml:space="preserve">í </w:t>
            </w:r>
            <w:r>
              <w:rPr>
                <w:rFonts w:ascii="Arial" w:hAnsi="Arial"/>
                <w:sz w:val="20"/>
                <w:szCs w:val="20"/>
              </w:rPr>
              <w:t>1.1.2003 a mlad</w:t>
            </w:r>
            <w:r>
              <w:rPr>
                <w:rFonts w:ascii="Arial" w:hAnsi="Arial" w:hint="default"/>
                <w:sz w:val="20"/>
                <w:szCs w:val="20"/>
              </w:rPr>
              <w:t>ší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>
            <w:pPr>
              <w:pStyle w:val="Normal.0"/>
            </w:pPr>
          </w:p>
        </w:tc>
      </w:tr>
      <w:tr>
        <w:tblPrEx>
          <w:shd w:val="clear" w:color="auto" w:fill="ced7e7"/>
        </w:tblPrEx>
        <w:trPr>
          <w:trHeight w:val="1093" w:hRule="atLeast"/>
        </w:trPr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ASOV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Ý 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ROZVRH</w:t>
            </w:r>
          </w:p>
        </w:tc>
        <w:tc>
          <w:tcPr>
            <w:tcW w:type="dxa" w:w="78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07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990" w:hanging="990"/>
              <w:rPr>
                <w:rStyle w:val="Žádný"/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rtl w:val="0"/>
              </w:rPr>
              <w:t>SO 22.1.2022</w:t>
            </w:r>
            <w:r>
              <w:rPr>
                <w:rFonts w:ascii="Arial" w:hAnsi="Arial"/>
                <w:sz w:val="20"/>
                <w:szCs w:val="20"/>
                <w:rtl w:val="0"/>
              </w:rPr>
              <w:t xml:space="preserve"> </w:t>
            </w:r>
            <w:r>
              <w:rPr>
                <w:rStyle w:val="Žádný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 – 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rtl w:val="0"/>
              </w:rPr>
              <w:t>1. liga za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rtl w:val="0"/>
              </w:rPr>
              <w:t>čá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rtl w:val="0"/>
              </w:rPr>
              <w:t>tek 09:00 h    (prezence 08:30 h )</w:t>
            </w:r>
          </w:p>
          <w:p>
            <w:pPr>
              <w:pStyle w:val="Normal.0"/>
              <w:ind w:left="990" w:hanging="990"/>
              <w:rPr>
                <w:rStyle w:val="Žádný"/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</w:p>
          <w:p>
            <w:pPr>
              <w:pStyle w:val="Normal.0"/>
              <w:ind w:left="990" w:hanging="990"/>
              <w:rPr>
                <w:rStyle w:val="Žádný"/>
                <w:rFonts w:ascii="Arial" w:cs="Arial" w:hAnsi="Arial" w:eastAsia="Arial"/>
                <w:b w:val="1"/>
                <w:bCs w:val="1"/>
                <w:sz w:val="20"/>
                <w:szCs w:val="20"/>
              </w:rPr>
            </w:pP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rtl w:val="0"/>
              </w:rPr>
              <w:t>Pokud se bude hr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rtl w:val="0"/>
              </w:rPr>
              <w:t>á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rtl w:val="0"/>
              </w:rPr>
              <w:t xml:space="preserve">t 2.liga - 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rtl w:val="0"/>
              </w:rPr>
              <w:t>č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rtl w:val="0"/>
              </w:rPr>
              <w:t>as bude p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rtl w:val="0"/>
              </w:rPr>
              <w:t>ř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rtl w:val="0"/>
              </w:rPr>
              <w:t>edem up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rtl w:val="0"/>
              </w:rPr>
              <w:t>ř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rtl w:val="0"/>
              </w:rPr>
              <w:t>esn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rtl w:val="0"/>
              </w:rPr>
              <w:t>ě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rtl w:val="0"/>
              </w:rPr>
              <w:t>n</w:t>
            </w:r>
          </w:p>
          <w:p>
            <w:pPr>
              <w:pStyle w:val="Normal.0"/>
              <w:bidi w:val="0"/>
              <w:ind w:left="990" w:right="0" w:hanging="990"/>
              <w:jc w:val="left"/>
              <w:rPr>
                <w:rtl w:val="0"/>
              </w:rPr>
            </w:pPr>
            <w:r>
              <w:rPr>
                <w:rStyle w:val="Žádný"/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375" w:hRule="atLeast"/>
        </w:trPr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IHL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ÁŠ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KY</w:t>
            </w:r>
          </w:p>
        </w:tc>
        <w:tc>
          <w:tcPr>
            <w:tcW w:type="dxa" w:w="78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Žádný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Žádný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řá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>dn</w:t>
            </w:r>
            <w:r>
              <w:rPr>
                <w:rStyle w:val="Žádný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rStyle w:val="Žádný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>ihl</w:t>
            </w:r>
            <w:r>
              <w:rPr>
                <w:rStyle w:val="Žádný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áš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>en</w:t>
            </w:r>
            <w:r>
              <w:rPr>
                <w:rStyle w:val="Žádný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>nejpozd</w:t>
            </w:r>
            <w:r>
              <w:rPr>
                <w:rStyle w:val="Žádný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ě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ji do </w:t>
            </w:r>
            <w:r>
              <w:rPr>
                <w:rStyle w:val="Žádný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>tvrtka 20.1.2022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 do 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>23:59 h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on-line prost</w:t>
            </w:r>
            <w:r>
              <w:rPr>
                <w:rStyle w:val="Žádný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>ednictv</w:t>
            </w:r>
            <w:r>
              <w:rPr>
                <w:rStyle w:val="Žádný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m VIS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Style w:val="Žádný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ihl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áš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en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ý 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hr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áč 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mlad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ší 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18 let mus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edlo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it 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editeli turnaje p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semn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ý 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souhlas rodi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 (z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konn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ho z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stupce) se svou 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úč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ast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í 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na tomto turnaji.</w:t>
            </w:r>
          </w:p>
        </w:tc>
      </w:tr>
      <w:tr>
        <w:tblPrEx>
          <w:shd w:val="clear" w:color="auto" w:fill="ced7e7"/>
        </w:tblPrEx>
        <w:trPr>
          <w:trHeight w:val="1340" w:hRule="atLeast"/>
        </w:trPr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PODM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NKY 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ÚČ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ASTI </w:t>
            </w:r>
          </w:p>
        </w:tc>
        <w:tc>
          <w:tcPr>
            <w:tcW w:type="dxa" w:w="78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 start v turnaji je pot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eba dod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vypln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fr-FR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ho dokumentu 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– „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Selfreporting".</w:t>
            </w:r>
          </w:p>
          <w:p>
            <w:pPr>
              <w:pStyle w:val="Výchozí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Helvetica" w:cs="Helvetica" w:hAnsi="Helvetica" w:eastAsia="Helvetica"/>
                <w:rtl w:val="0"/>
              </w:rPr>
            </w:pPr>
            <w:r>
              <w:rPr>
                <w:rStyle w:val="Hyperlink.0"/>
                <w:rFonts w:ascii="Helvetica" w:cs="Helvetica" w:hAnsi="Helvetica" w:eastAsia="Helvetica"/>
                <w:rtl w:val="0"/>
              </w:rPr>
              <w:fldChar w:fldCharType="begin" w:fldLock="0"/>
            </w:r>
            <w:r>
              <w:rPr>
                <w:rStyle w:val="Hyperlink.0"/>
                <w:rFonts w:ascii="Helvetica" w:cs="Helvetica" w:hAnsi="Helvetica" w:eastAsia="Helvetica"/>
                <w:rtl w:val="0"/>
              </w:rPr>
              <w:instrText xml:space="preserve"> HYPERLINK "https://www.cvf.cz/beach_priloha.php?nazev=Selfreporting+formula%CC%81r%CC%8C+-+povinna%CC%81+osoba+26_6_2021.pdf&amp;id=1881"</w:instrText>
            </w:r>
            <w:r>
              <w:rPr>
                <w:rStyle w:val="Hyperlink.0"/>
                <w:rFonts w:ascii="Helvetica" w:cs="Helvetica" w:hAnsi="Helvetica" w:eastAsia="Helvetica"/>
                <w:rtl w:val="0"/>
              </w:rPr>
              <w:fldChar w:fldCharType="separate" w:fldLock="0"/>
            </w:r>
            <w:r>
              <w:rPr>
                <w:rStyle w:val="Hyperlink.0"/>
                <w:rFonts w:ascii="Helvetica" w:hAnsi="Helvetica"/>
                <w:rtl w:val="0"/>
                <w:lang w:val="en-US"/>
              </w:rPr>
              <w:t>https://www.cvf.cz/beach_priloha.php?nazev=Selfreporting+formul</w:t>
            </w:r>
            <w:r>
              <w:rPr>
                <w:rStyle w:val="Hyperlink.0"/>
                <w:rFonts w:ascii="Helvetica" w:hAnsi="Helvetica" w:hint="default"/>
                <w:rtl w:val="0"/>
              </w:rPr>
              <w:t>ář</w:t>
            </w:r>
            <w:r>
              <w:rPr>
                <w:rStyle w:val="Hyperlink.0"/>
                <w:rFonts w:ascii="Helvetica" w:hAnsi="Helvetica"/>
                <w:rtl w:val="0"/>
              </w:rPr>
              <w:t>+-+povinn</w:t>
            </w:r>
            <w:r>
              <w:rPr>
                <w:rStyle w:val="Hyperlink.0"/>
                <w:rFonts w:ascii="Helvetica" w:hAnsi="Helvetica" w:hint="default"/>
                <w:rtl w:val="0"/>
              </w:rPr>
              <w:t>á</w:t>
            </w:r>
            <w:r>
              <w:rPr>
                <w:rStyle w:val="Hyperlink.0"/>
                <w:rFonts w:ascii="Helvetica" w:hAnsi="Helvetica"/>
                <w:rtl w:val="0"/>
              </w:rPr>
              <w:t>+osoba+26_6_2021.pdf&amp;id=1881</w:t>
            </w:r>
            <w:r>
              <w:rPr>
                <w:rFonts w:ascii="Helvetica" w:cs="Helvetica" w:hAnsi="Helvetica" w:eastAsia="Helvetica"/>
                <w:rtl w:val="0"/>
              </w:rPr>
              <w:fldChar w:fldCharType="end" w:fldLock="0"/>
            </w:r>
          </w:p>
          <w:p>
            <w:pPr>
              <w:pStyle w:val="Výchozí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Helvetica" w:cs="Helvetica" w:hAnsi="Helvetica" w:eastAsia="Helvetica"/>
                <w:rtl w:val="0"/>
              </w:rPr>
            </w:pPr>
          </w:p>
          <w:p>
            <w:pPr>
              <w:pStyle w:val="Výchozí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e22400"/>
                <w:rtl w:val="0"/>
                <w14:textFill>
                  <w14:solidFill>
                    <w14:srgbClr w14:val="E22400"/>
                  </w14:solidFill>
                </w14:textFill>
              </w:rPr>
              <w:t>Turnaj se kon</w:t>
            </w:r>
            <w:r>
              <w:rPr>
                <w:rFonts w:ascii="Helvetica" w:hAnsi="Helvetica" w:hint="default"/>
                <w:b w:val="1"/>
                <w:bCs w:val="1"/>
                <w:outline w:val="0"/>
                <w:color w:val="e22400"/>
                <w:rtl w:val="0"/>
                <w14:textFill>
                  <w14:solidFill>
                    <w14:srgbClr w14:val="E22400"/>
                  </w14:solidFill>
                </w14:textFill>
              </w:rPr>
              <w:t xml:space="preserve">á </w:t>
            </w:r>
            <w:r>
              <w:rPr>
                <w:rFonts w:ascii="Helvetica" w:hAnsi="Helvetica"/>
                <w:b w:val="1"/>
                <w:bCs w:val="1"/>
                <w:outline w:val="0"/>
                <w:color w:val="e22400"/>
                <w:rtl w:val="0"/>
                <w14:textFill>
                  <w14:solidFill>
                    <w14:srgbClr w14:val="E22400"/>
                  </w14:solidFill>
                </w14:textFill>
              </w:rPr>
              <w:t>bez p</w:t>
            </w:r>
            <w:r>
              <w:rPr>
                <w:rFonts w:ascii="Helvetica" w:hAnsi="Helvetica" w:hint="default"/>
                <w:b w:val="1"/>
                <w:bCs w:val="1"/>
                <w:outline w:val="0"/>
                <w:color w:val="e22400"/>
                <w:rtl w:val="0"/>
                <w14:textFill>
                  <w14:solidFill>
                    <w14:srgbClr w14:val="E22400"/>
                  </w14:solidFill>
                </w14:textFill>
              </w:rPr>
              <w:t>ří</w:t>
            </w:r>
            <w:r>
              <w:rPr>
                <w:rFonts w:ascii="Helvetica" w:hAnsi="Helvetica"/>
                <w:b w:val="1"/>
                <w:bCs w:val="1"/>
                <w:outline w:val="0"/>
                <w:color w:val="e22400"/>
                <w:rtl w:val="0"/>
                <w14:textFill>
                  <w14:solidFill>
                    <w14:srgbClr w14:val="E22400"/>
                  </w14:solidFill>
                </w14:textFill>
              </w:rPr>
              <w:t>tomnosti ve</w:t>
            </w:r>
            <w:r>
              <w:rPr>
                <w:rFonts w:ascii="Helvetica" w:hAnsi="Helvetica" w:hint="default"/>
                <w:b w:val="1"/>
                <w:bCs w:val="1"/>
                <w:outline w:val="0"/>
                <w:color w:val="e22400"/>
                <w:rtl w:val="0"/>
                <w14:textFill>
                  <w14:solidFill>
                    <w14:srgbClr w14:val="E22400"/>
                  </w14:solidFill>
                </w14:textFill>
              </w:rPr>
              <w:t>ř</w:t>
            </w:r>
            <w:r>
              <w:rPr>
                <w:rFonts w:ascii="Helvetica" w:hAnsi="Helvetica"/>
                <w:b w:val="1"/>
                <w:bCs w:val="1"/>
                <w:outline w:val="0"/>
                <w:color w:val="e22400"/>
                <w:rtl w:val="0"/>
                <w14:textFill>
                  <w14:solidFill>
                    <w14:srgbClr w14:val="E22400"/>
                  </w14:solidFill>
                </w14:textFill>
              </w:rPr>
              <w:t>ejnosti, v</w:t>
            </w:r>
            <w:r>
              <w:rPr>
                <w:rFonts w:ascii="Helvetica" w:hAnsi="Helvetica" w:hint="default"/>
                <w:b w:val="1"/>
                <w:bCs w:val="1"/>
                <w:outline w:val="0"/>
                <w:color w:val="e22400"/>
                <w:rtl w:val="0"/>
                <w14:textFill>
                  <w14:solidFill>
                    <w14:srgbClr w14:val="E22400"/>
                  </w14:solidFill>
                </w14:textFill>
              </w:rPr>
              <w:t>ý</w:t>
            </w:r>
            <w:r>
              <w:rPr>
                <w:rFonts w:ascii="Helvetica" w:hAnsi="Helvetica"/>
                <w:b w:val="1"/>
                <w:bCs w:val="1"/>
                <w:outline w:val="0"/>
                <w:color w:val="e22400"/>
                <w:rtl w:val="0"/>
                <w14:textFill>
                  <w14:solidFill>
                    <w14:srgbClr w14:val="E22400"/>
                  </w14:solidFill>
                </w14:textFill>
              </w:rPr>
              <w:t>jimkou jsou tren</w:t>
            </w:r>
            <w:r>
              <w:rPr>
                <w:rFonts w:ascii="Helvetica" w:hAnsi="Helvetica" w:hint="default"/>
                <w:b w:val="1"/>
                <w:bCs w:val="1"/>
                <w:outline w:val="0"/>
                <w:color w:val="e22400"/>
                <w:rtl w:val="0"/>
                <w14:textFill>
                  <w14:solidFill>
                    <w14:srgbClr w14:val="E22400"/>
                  </w14:solidFill>
                </w14:textFill>
              </w:rPr>
              <w:t>éř</w:t>
            </w:r>
            <w:r>
              <w:rPr>
                <w:rFonts w:ascii="Helvetica" w:hAnsi="Helvetica"/>
                <w:b w:val="1"/>
                <w:bCs w:val="1"/>
                <w:outline w:val="0"/>
                <w:color w:val="e22400"/>
                <w:rtl w:val="0"/>
                <w14:textFill>
                  <w14:solidFill>
                    <w14:srgbClr w14:val="E22400"/>
                  </w14:solidFill>
                </w14:textFill>
              </w:rPr>
              <w:t>i.</w:t>
            </w:r>
          </w:p>
        </w:tc>
      </w:tr>
      <w:tr>
        <w:tblPrEx>
          <w:shd w:val="clear" w:color="auto" w:fill="ced7e7"/>
        </w:tblPrEx>
        <w:trPr>
          <w:trHeight w:val="353" w:hRule="atLeast"/>
        </w:trPr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nl-NL"/>
              </w:rPr>
              <w:t>STARTOVN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78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rtl w:val="0"/>
              </w:rPr>
              <w:t>400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K</w:t>
            </w:r>
            <w:r>
              <w:rPr>
                <w:rStyle w:val="Žádný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č 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>/ t</w:t>
            </w:r>
            <w:r>
              <w:rPr>
                <w:rStyle w:val="Žádný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ý</w:t>
            </w:r>
            <w:r>
              <w:rPr>
                <w:rStyle w:val="Žádný"/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m </w:t>
            </w:r>
          </w:p>
        </w:tc>
      </w:tr>
      <w:tr>
        <w:tblPrEx>
          <w:shd w:val="clear" w:color="auto" w:fill="ced7e7"/>
        </w:tblPrEx>
        <w:trPr>
          <w:trHeight w:val="433" w:hRule="atLeast"/>
        </w:trPr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Žádný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PRIZE MONEY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 V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Ě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CN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CENY</w:t>
            </w:r>
          </w:p>
        </w:tc>
        <w:tc>
          <w:tcPr>
            <w:tcW w:type="dxa" w:w="78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30"/>
              <w:outlineLvl w:val="0"/>
            </w:pPr>
            <w:r>
              <w:rPr>
                <w:rStyle w:val="Žádný"/>
                <w:rFonts w:ascii="Arial" w:hAnsi="Arial"/>
                <w:kern w:val="36"/>
                <w:sz w:val="20"/>
                <w:szCs w:val="20"/>
                <w:shd w:val="nil" w:color="auto" w:fill="auto"/>
                <w:rtl w:val="0"/>
              </w:rPr>
              <w:t xml:space="preserve"> medaile</w:t>
            </w:r>
            <w:r>
              <w:rPr>
                <w:rStyle w:val="Žádný"/>
                <w:rFonts w:ascii="Arial" w:hAnsi="Arial"/>
                <w:kern w:val="36"/>
                <w:sz w:val="20"/>
                <w:szCs w:val="20"/>
                <w:shd w:val="nil" w:color="auto" w:fill="auto"/>
                <w:rtl w:val="0"/>
              </w:rPr>
              <w:t xml:space="preserve"> a diplomy</w:t>
            </w:r>
          </w:p>
        </w:tc>
      </w:tr>
      <w:tr>
        <w:tblPrEx>
          <w:shd w:val="clear" w:color="auto" w:fill="ced7e7"/>
        </w:tblPrEx>
        <w:trPr>
          <w:trHeight w:val="433" w:hRule="atLeast"/>
        </w:trPr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Ř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EDITEL TURNAJE</w:t>
            </w:r>
          </w:p>
        </w:tc>
        <w:tc>
          <w:tcPr>
            <w:tcW w:type="dxa" w:w="78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0"/>
                <w:szCs w:val="20"/>
                <w:rtl w:val="0"/>
              </w:rPr>
              <w:t xml:space="preserve">Milan Hadrava, 739 549 005, </w:t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instrText xml:space="preserve"> HYPERLINK "mailto:hadrava.milan@seznam.cz"</w:instrText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rFonts w:ascii="Arial" w:hAnsi="Arial"/>
                <w:sz w:val="20"/>
                <w:szCs w:val="20"/>
                <w:rtl w:val="0"/>
              </w:rPr>
              <w:t>hadrava.milan@seznam.cz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649" w:hRule="atLeast"/>
        </w:trPr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HLAVN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ORGANIZ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TOR </w:t>
            </w:r>
          </w:p>
        </w:tc>
        <w:tc>
          <w:tcPr>
            <w:tcW w:type="dxa" w:w="78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Anna Richterov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602 882 445, </w:t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0"/>
                <w:szCs w:val="20"/>
                <w:u w:val="single" w:color="0000ff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0"/>
                <w:szCs w:val="20"/>
                <w:u w:val="single" w:color="0000ff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instrText xml:space="preserve"> HYPERLINK "mailto:anna.richterova@hamrsport.cz"</w:instrText>
            </w:r>
            <w:r>
              <w:rPr>
                <w:rStyle w:val="Hyperlink.0"/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0"/>
                <w:szCs w:val="20"/>
                <w:u w:val="single" w:color="0000ff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0"/>
                <w:szCs w:val="20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anna.richterova@hamrsport.cz</w:t>
            </w:r>
            <w:r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873" w:hRule="atLeast"/>
        </w:trPr>
        <w:tc>
          <w:tcPr>
            <w:tcW w:type="dxa" w:w="17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outline w:val="0"/>
                <w:color w:val="e22400"/>
                <w:sz w:val="20"/>
                <w:szCs w:val="20"/>
                <w14:textFill>
                  <w14:solidFill>
                    <w14:srgbClr w14:val="E22400"/>
                  </w14:solidFill>
                </w14:textFill>
              </w:rPr>
              <w:t>HYGIENICK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e22400"/>
                <w:sz w:val="20"/>
                <w:szCs w:val="20"/>
                <w14:textFill>
                  <w14:solidFill>
                    <w14:srgbClr w14:val="E22400"/>
                  </w14:solidFill>
                </w14:textFill>
              </w:rPr>
              <w:t xml:space="preserve">É </w:t>
            </w:r>
            <w:r>
              <w:rPr>
                <w:rFonts w:ascii="Arial" w:hAnsi="Arial"/>
                <w:b w:val="1"/>
                <w:bCs w:val="1"/>
                <w:outline w:val="0"/>
                <w:color w:val="e22400"/>
                <w:sz w:val="20"/>
                <w:szCs w:val="20"/>
                <w14:textFill>
                  <w14:solidFill>
                    <w14:srgbClr w14:val="E22400"/>
                  </w14:solidFill>
                </w14:textFill>
              </w:rPr>
              <w:t>PODM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e22400"/>
                <w:sz w:val="20"/>
                <w:szCs w:val="20"/>
                <w14:textFill>
                  <w14:solidFill>
                    <w14:srgbClr w14:val="E22400"/>
                  </w14:solidFill>
                </w14:textFill>
              </w:rPr>
              <w:t>Í</w:t>
            </w:r>
            <w:r>
              <w:rPr>
                <w:rFonts w:ascii="Arial" w:hAnsi="Arial"/>
                <w:b w:val="1"/>
                <w:bCs w:val="1"/>
                <w:outline w:val="0"/>
                <w:color w:val="e22400"/>
                <w:sz w:val="20"/>
                <w:szCs w:val="20"/>
                <w14:textFill>
                  <w14:solidFill>
                    <w14:srgbClr w14:val="E22400"/>
                  </w14:solidFill>
                </w14:textFill>
              </w:rPr>
              <w:t>NKY</w:t>
            </w:r>
          </w:p>
        </w:tc>
        <w:tc>
          <w:tcPr>
            <w:tcW w:type="dxa" w:w="78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Turnaj 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bude prob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hat dle aktu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ln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ch platn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ý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ch hygienick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ý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ch na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ří</w:t>
            </w:r>
            <w:r>
              <w:rPr>
                <w:rStyle w:val="Žádný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zen</w:t>
            </w:r>
            <w:r>
              <w:rPr>
                <w:rStyle w:val="Žádný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í</w:t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/>
    </w:p>
    <w:sectPr>
      <w:headerReference w:type="default" r:id="rId4"/>
      <w:footerReference w:type="default" r:id="rId5"/>
      <w:pgSz w:w="11900" w:h="16840" w:orient="portrait"/>
      <w:pgMar w:top="851" w:right="1134" w:bottom="85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